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9" w:dyaOrig="1169">
          <v:rect xmlns:o="urn:schemas-microsoft-com:office:office" xmlns:v="urn:schemas-microsoft-com:vml" id="rectole0000000000" style="width:150.450000pt;height:5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Team Viewer Instructions: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Go to:</w:t>
      </w:r>
      <w:r>
        <w:rPr>
          <w:rFonts w:ascii="Arial" w:hAnsi="Arial" w:cs="Arial" w:eastAsia="Arial"/>
          <w:color w:val="1155CC"/>
          <w:spacing w:val="0"/>
          <w:position w:val="0"/>
          <w:sz w:val="24"/>
          <w:u w:val="single"/>
          <w:shd w:fill="FFFFFF" w:val="clear"/>
        </w:rPr>
        <w:br/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https://get.teamviewer.com/hhavidistarqs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Click on download TeamViewer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Click on download once complete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Click yes to allow app to make changes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Copy your ID and password then email those to 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1155CC"/>
            <w:spacing w:val="0"/>
            <w:position w:val="0"/>
            <w:sz w:val="24"/>
            <w:u w:val="single"/>
            <w:shd w:fill="FFFFFF" w:val="clear"/>
          </w:rPr>
          <w:t xml:space="preserve">VidistarSupport@hitachihealthcare.com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letting them know what you need remote support for and your contact info for questions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Leave the laptop turned on so it won’t go into power saver mode and Vidistar will be able to remote into the computer to troubleshoot.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VidistarSupport@hitachihealthcare.com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get.teamviewer.com/hhavidistarqs" Id="docRId2" Type="http://schemas.openxmlformats.org/officeDocument/2006/relationships/hyperlink" /><Relationship Target="numbering.xml" Id="docRId4" Type="http://schemas.openxmlformats.org/officeDocument/2006/relationships/numbering" /></Relationships>
</file>